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965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75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96577" w:rsidRDefault="00996577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Настоящая программа по русскому языку для IX класса создана на основе федерального компонента государственного стандарта основного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Ориентирована на учебник русского языка 9 класса. Авторы: С.Г.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Бархударов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С.Е. Крючков и др. - </w:t>
      </w:r>
      <w:proofErr w:type="gram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М. :</w:t>
      </w:r>
      <w:proofErr w:type="gram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Просвещение, 2019. </w:t>
      </w: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                            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Рабочая  программа по русскому языку представляет собой целостный документ, включающий четырех разделов: пояснительную записку; планируемые результаты освоения</w:t>
      </w:r>
      <w:r w:rsidR="00BC57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учебной программы обучающихся 9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классов, учебно-тематический план; содержание тем учебного курса.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 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культуроведческой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компетенций.</w:t>
      </w:r>
    </w:p>
    <w:p w:rsidR="0094079D" w:rsidRPr="0094079D" w:rsidRDefault="0094079D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Место предмета «Русский язык» в базисном учебном пл</w:t>
      </w:r>
      <w:r w:rsidR="008429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ане МБОУ СОШ </w:t>
      </w:r>
      <w:proofErr w:type="spellStart"/>
      <w:r w:rsidR="0084294F">
        <w:rPr>
          <w:rFonts w:ascii="Times New Roman" w:eastAsia="Times New Roman" w:hAnsi="Times New Roman" w:cs="Times New Roman"/>
          <w:sz w:val="21"/>
          <w:szCs w:val="21"/>
          <w:lang w:eastAsia="ru-RU"/>
        </w:rPr>
        <w:t>с.Поляковка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IX классе – 102 часа.</w:t>
      </w:r>
    </w:p>
    <w:p w:rsidR="0094079D" w:rsidRPr="0094079D" w:rsidRDefault="0094079D" w:rsidP="0094079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Планируемые результаты освоения учебной программы</w:t>
      </w:r>
    </w:p>
    <w:p w:rsidR="0094079D" w:rsidRPr="0094079D" w:rsidRDefault="0094079D" w:rsidP="0094079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обучающихся 9 классов.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Федеральным государственным образовательным стандартом </w:t>
      </w: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истема оценки планируемых результатов имеет комплексный подход к оценке результатов (оценка предметных,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метапредметных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личностных результатов общего образования).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Личностные результаты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1.Осознание своей идентичности как гражданина многонациональной страны, объединенной одним языком общения - русским;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2.Освоение гуманистических традиций и ценностей современного общества через художественное слово русских писателей;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3.Осмысление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4.Понимание культурного многообразия своей страны и мира через тексты разных типов и стилей.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Метапредметные</w:t>
      </w:r>
      <w:proofErr w:type="spellEnd"/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результаты</w:t>
      </w:r>
    </w:p>
    <w:p w:rsidR="0094079D" w:rsidRPr="0094079D" w:rsidRDefault="0094079D" w:rsidP="0094079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владение всеми видами речевой деятельности: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адекватное понимание информации устного и письменного сообщения;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владение разными видами чтения;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адекватное восприятие на слух текстов разных стилей и жанров;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 преобразованию, сохранению и передаче информации, полученной в результате чтения или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аудирования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свое отношение к фактам и явлениям окружающей действительности, к прочитанному, услышанному, увиденному;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 другим учебным предметам; применение полученных знаний, умений и навыков анализа языковых явлений на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межпредметном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уровне (на уроках иностранного языка, литературы и др.);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3) коммуникативно целесообразное взаимодействие с окружающими людьми в 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Предметные результаты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Обучающиеся научатся: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владеть различными видами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аудирования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участвовать в диалогическом и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полилогическом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использовать знание алфавита при поиске информации;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различать значимые и незначимые единицы языка;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проводить фонетический и орфоэпический анализ слова;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членить слова на слоги и правильно их переносить;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проводить морфемный и словообразовательный анализ слов;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проводить лексический анализ слова;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опознавать самостоятельные части речи и их формы, а также служебные части речи и междометия;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проводить морфологический анализ слова;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применять знания и умения по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морфемике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словообразованию при проведении морфологического анализа слов;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опознавать основные единицы синтаксиса (словосочетание, предложение, текст);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находить грамматическую основу предложения;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распознавать главные и второстепенные члены предложения;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опознавать предложения простые и сложные, предложения осложненной структуры;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проводить синтаксический анализ словосочетания и предложения;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соблюдать основные языковые нормы в устной и письменной речи;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94079D" w:rsidRPr="0094079D" w:rsidRDefault="0094079D" w:rsidP="0094079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использовать орфографические словари.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Обучающиеся получат возможность научиться: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опознавать различные выразительные средства языка;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характеризовать словообразовательные цепочки и словообразовательные гнезда;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4079D" w:rsidRPr="0094079D" w:rsidRDefault="0094079D" w:rsidP="0094079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Речь и речевое общение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 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использовать различные виды диалога в ситуациях формального и неформального, межличностного и межкультурного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соблюдать нормы речевого поведения в типичных ситуациях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предупреждать коммуникативные неудачи в процессе речевого общения. 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выступать перед аудиторией с небольшим докладом; публично представлять проект, реферат; публично защищать свою позицию;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участвовать в коллективном обсуждении проблем, аргументировать собственную позицию, доказывать её, убеждать;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понимать основные причины коммуникативных неудач и объяснять их.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Речевая деятельность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Аудирование</w:t>
      </w:r>
      <w:proofErr w:type="spellEnd"/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• различным видам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аудирования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 полным пониманием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аудиотекста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аудиотекста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соответствии с заданной коммуникативной задачей в устной форме;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• 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аудиотекстов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, распознавать в них основную и дополнительную информацию, комментировать её в устной форме; 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понимать явную и скрытую (подтекстовую) информацию публицистического текста (в том числе в СМИ), анализировать и комментировать её в устной форме.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Чтение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передавать схематически представленную информацию в виде связного текста;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 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Говорение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 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обсуждать и чётко формулировать цели, план совместной групповой учебной деятельности, распределение частей работы;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 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 культурной и деловой сферах общения;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выступать перед аудиторией с докладом; публично защищать проект, реферат; • анализировать и оценивать речевые высказывания с точки зрения их успешности в достижении прогнозируемого результата.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 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писать рецензии, рефераты;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составлять аннотации, тезисы выступления, конспекты; • 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 Текст 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осуществлять информационную переработку текста, передавая его содержание в виде плана (простого, сложного), тезисов, схемы, таблицы и т. п.;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создавать в устной и письменной форме учебно-научные тексты с учётом внеязыковых требований, предъявляемых к ним, и в соответствии со спецификой употребления в них языковых средств.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Функциональные разновидности языка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различать и анализировать тексты разных жанров,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создавать устные и письменные высказывания разных стилей, жанров и типов речи;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 исправлять речевые недостатки, редактировать текст;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выступать перед аудиторией сверстников с небольшими информационными сообщениями, сообщением и небольшим докладом на учебно-научную тему. 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создавать тексты различных функциональных стилей и жанров, участвовать в дискуссиях на учебно-научные темы; составлять резюме, деловое письмо, объявление в официально- 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выступать перед аудиторией сверстников с небольшой протокольно-этикетной, развлекательной, убеждающей речью.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Общие сведения о языке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оценивать использование основных изобразительных средств языка.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характеризовать вклад выдающихся лингвистов в развитие русистики.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Фонетика и орфоэпия. Графика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проводить фонетический анализ слова;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соблюдать основные орфоэпические правила современного русского литературного языка;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основные выразительные средства фонетики (звукопись);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выразительно читать прозаические и поэтические тексты;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Морфемика</w:t>
      </w:r>
      <w:proofErr w:type="spellEnd"/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и словообразование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делить слова на морфемы на основе смыслового, грамматического и словообразовательного анализа слова;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различать изученные способы словообразования;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• применять знания и умения по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морфемике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словообразованию в практике правописания, а также при проведении грамматического и лексического анализа слов. 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основные выразительные средства словообразования в художественной речи и оценивать их;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 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использовать этимологическую справку для объяснения правописания и лексического значения слова.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Лексикология и фразеология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группировать слова по тематическим группам;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подбирать к словам синонимы, антонимы;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фразеологические обороты;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соблюдать лексические нормы в устных и письменных высказываниях;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объяснять общие принципы классификации словарного состава русского языка;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аргументировать различие лексического и грамматического значений слова;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омонимы разных видов;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оценивать собственную и чужую речь с точки зрения точного, уместного и выразительного словоупотребления;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Морфология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самостоятельные (знаменательные) части речи и их формы, служебные части речи;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слово с точки зрения его принадлежности к той или иной части речи;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употреблять формы слов различных частей речи в соответствии с нормами современного русского литературного языка;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применять морфологические знания и умения в практике правописания, в различных видах анализа;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распознавать явления грамматической омонимии, существенные для решения орфографических и пунктуационных задач.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синонимические средства морфологии;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различать грамматические омонимы;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 </w:t>
      </w: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Синтаксис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основные единицы синтаксиса (словосочетание, предложение) и их виды;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 употреблять синтаксические единицы в соответствии с нормами современного русского литературного языка;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применять синтаксические знания и умения в практике правописания, в различных видах анализа.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синонимические средства синтаксиса;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Правописание: орфография и пунктуация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соблюдать орфографические и пунктуационные нормы в процессе письма (в объёме содержания курса);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обнаруживать и исправлять орфографические и пунктуационные ошибки;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демонстрировать роль орфографии и пунктуации в передаче смысловой стороны речи;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Язык и культура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приводить примеры, которые доказывают, что изучение языка позволяет лучше узнать историю и культуру страны;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уместно использовать правила русского речевого этикета в учебной деятельности и повседневной жизни.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характеризовать на отдельных примерах взаимосвязь языка, культуры и истории народа — носителя языка;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• анализировать и сравнивать русский речевой этикет с речевым этикетом отдельных народов России и мира.</w:t>
      </w:r>
    </w:p>
    <w:p w:rsidR="0094079D" w:rsidRPr="0094079D" w:rsidRDefault="0094079D" w:rsidP="0094079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Содержание тем учебного курса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Международное значение русского языка. (1час)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Повторение пройденного в 5 - 8 классах (11 часов)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Устная и письменная речь. Монолог. Диалог. Стили речи. Простое предложение и его грамматическая основа. Предложение с обособленными членами. Обращение, вводные слова и вставные конструкции.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Анализ текста, его стиля, средств связи его частей.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обобщать сведения из области фонетики, лексики и фразеологии,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морфемики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словообразования; производить мор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фологический разбор разных частей речи, выделять в тексте словосочетания, производить синтакси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ческий разбор простого пред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ложения, расставлять знаки препинания в простом предложении, производить анализ текста, средств связи его частей.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анализировать сведения из лексикологии и фразеологии, понимать роль словообразования и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морфемики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русском правописании, выявлять, что входит в понятия «синтаксис и пунктуация», «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пунктограммы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», «словосочетание».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Синтаксис и пунктуация. Культура речи.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Сложные предложения (6 часов)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Понятие о сложном предложении. Сложные союзные и бессоюзные предложения. Разделительные и выделительные знаки препинания между частями сложного предложения. Интонация сложного предложения.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Сложносочиненные предложения (10 часов)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текстообразующая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роль.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Авторское употребление знаков препинания.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понимать структуру и особенности сложносочиненного предложения;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расставлять разделительные знаки препинания в ССП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пользоваться синтаксическими синонимами ССП,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интонационно правильно произносить сложносочиненные предложения.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Сложноподчиненные предложения (32 часа)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Сложноподчиненное предложение и его особенности. Главное и придаточные предложения. Союзы и союзные слова как средство связи придаточного с главным. Указательные слова в главном предложении. Место придаточного предложения по отношению к главному. Разделительные знаки препинания, между главным и придаточным предложениями. Виды придаточных предложений.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Типичные речевые сферы применения сложноподчиненных предложений.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Сложноподчиненные предложения с несколькими придаточными; знаки препинания в них.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текстообразующая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роль.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понимать структуру и особенности сложноподчиненного предложения;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отличать главное предложение от придаточного;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определять функцию и роль в СПП союзов, союзных слов и указательных слов;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расставлять разделительные знаки препинания между главным и придаточным предложениями в СПП;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определять виды придаточных предложений и их особенности;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конструировать сложноподчиненные предложения по заданным схемам,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Бессоюзные сложные предложения (13 часов)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Бессоюзное сложное предложение и его особенности. Смысловые взаимоотношения между частями бессоюзного сложного предложения. Разделительные знаки препинания в бессоюзном сложном предложении.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текстообразующая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роль.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понимать структуру и особенности бессоюзного сложного предложения;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определять смысловые взаимоотношения между частями бессоюзного сложного предложения;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расставлять разделительные знаки препинания в БСП;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передавать с помощью интонации различные смысловые отношения между частями бессоюзного сложного предложения,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пользоваться синонимическими союзными и бессоюзными сложными предложениями в речи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Сложные предложения с разными видами связи (12 часов)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Различные виды сложных предложений с союзной и бессоюзной связью; разделительные знаки препинания в них. Сочетание знаков препинания.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определять виды сложных предложений с союзной и бессоюзной связью,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расставлять разделительные знаки препинания в них;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правильно употреблять в речи сложные предложения с различными видами связи.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Общие сведения о языке (3 часа)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научится: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понимать роль языка в жизни общества, стили русского языка, место русского языка среди языков мира, роль старославянского языка в развитии русского языка.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Учащийся получит возможность научиться</w:t>
      </w: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узнать о разделах науки о русском языке, об ученых-русистах, исследовавших русский язык.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Повторение и систематизация пройденного в 9 классе (9 часов)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Фонетика. Графика. Орфография.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Лексика. Фразеология. Орфография.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Морфемика</w:t>
      </w:r>
      <w:proofErr w:type="spellEnd"/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. Словообразование. Орфография.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Морфология. Орфография.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Синтаксис и пунктуация. Употребление знаков препинания.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sz w:val="21"/>
          <w:szCs w:val="21"/>
          <w:lang w:eastAsia="ru-RU"/>
        </w:rPr>
        <w:t>Итого – 102 часа</w:t>
      </w:r>
    </w:p>
    <w:p w:rsidR="005E2BBD" w:rsidRDefault="005E2BBD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Pr="0094079D" w:rsidRDefault="00A82103" w:rsidP="005E2BB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4079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Учебно-тематический план 9 класс</w:t>
      </w:r>
    </w:p>
    <w:tbl>
      <w:tblPr>
        <w:tblpPr w:leftFromText="45" w:rightFromText="45" w:vertAnchor="text"/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"/>
        <w:gridCol w:w="4282"/>
        <w:gridCol w:w="1417"/>
        <w:gridCol w:w="1843"/>
        <w:gridCol w:w="1701"/>
      </w:tblGrid>
      <w:tr w:rsidR="0094079D" w:rsidRPr="0094079D" w:rsidTr="0084294F">
        <w:trPr>
          <w:trHeight w:val="45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№№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Формы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94079D" w:rsidRPr="0094079D" w:rsidTr="00B36BB7">
        <w:trPr>
          <w:trHeight w:val="46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Международное значение русского языка.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4079D" w:rsidRPr="0094079D" w:rsidTr="00B36BB7">
        <w:trPr>
          <w:trHeight w:val="60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изученного в 5-8 классах.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</w:t>
            </w:r>
          </w:p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94079D" w:rsidRPr="0094079D" w:rsidTr="00B36BB7">
        <w:trPr>
          <w:trHeight w:val="16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 и пунктуация. Сложное предложение. Союзные сложные предложения.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  <w:p w:rsidR="0094079D" w:rsidRPr="0094079D" w:rsidRDefault="0094079D" w:rsidP="0094079D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94079D" w:rsidRPr="0094079D" w:rsidTr="00B36BB7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Сложносочинённое предложение.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</w:t>
            </w:r>
          </w:p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94079D" w:rsidRPr="0094079D" w:rsidTr="00B36BB7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Сложноподчинённые предложения.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94079D" w:rsidRPr="0094079D" w:rsidTr="00B36BB7">
        <w:trPr>
          <w:trHeight w:val="16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Бессоюзные сложные предложения.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Диктант</w:t>
            </w:r>
          </w:p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  <w:p w:rsidR="0094079D" w:rsidRPr="0094079D" w:rsidRDefault="0094079D" w:rsidP="0094079D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94079D" w:rsidRPr="0094079D" w:rsidTr="00B36BB7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Сложные предложения с различными видами связи.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диктант</w:t>
            </w:r>
          </w:p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94079D" w:rsidRPr="0094079D" w:rsidTr="00B36BB7">
        <w:trPr>
          <w:trHeight w:val="19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Общие сведения о языке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4079D" w:rsidRPr="0094079D" w:rsidTr="00B36BB7">
        <w:trPr>
          <w:trHeight w:val="165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систематизация изученного в 5-9 классах.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Контрольный тест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94079D" w:rsidRPr="0094079D" w:rsidTr="00B36BB7">
        <w:trPr>
          <w:trHeight w:val="150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ч.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079D" w:rsidRPr="0094079D" w:rsidRDefault="0094079D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</w:p>
        </w:tc>
      </w:tr>
    </w:tbl>
    <w:p w:rsidR="0094079D" w:rsidRPr="0094079D" w:rsidRDefault="0094079D" w:rsidP="00940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82103" w:rsidRPr="0094079D" w:rsidRDefault="00A8210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4079D" w:rsidRPr="0094079D" w:rsidRDefault="00B9738F" w:rsidP="0094079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Календарно-тематическое планирование по предмету «Русский язык» 9 класс </w:t>
      </w:r>
    </w:p>
    <w:tbl>
      <w:tblPr>
        <w:tblW w:w="1056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2"/>
        <w:gridCol w:w="3796"/>
        <w:gridCol w:w="2268"/>
        <w:gridCol w:w="1276"/>
        <w:gridCol w:w="1275"/>
        <w:gridCol w:w="1376"/>
      </w:tblGrid>
      <w:tr w:rsidR="00BC57EB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№№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Default="00BC57EB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д/задание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C57EB" w:rsidRPr="0094079D" w:rsidRDefault="00BC57EB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план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Pr="0094079D" w:rsidRDefault="00BC57EB" w:rsidP="009407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факт</w:t>
            </w:r>
          </w:p>
        </w:tc>
      </w:tr>
      <w:tr w:rsidR="00BC57EB" w:rsidRPr="0094079D" w:rsidTr="003272D5">
        <w:trPr>
          <w:trHeight w:val="635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Введение. 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Международное значение русского языка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Pr="0094079D" w:rsidRDefault="00FF1F51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П.1.Упр 2 устно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C57EB" w:rsidRPr="0094079D" w:rsidRDefault="00BC57EB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57EB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  <w:r w:rsidR="00FF1F5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C57EB" w:rsidRPr="0094079D" w:rsidTr="003272D5">
        <w:trPr>
          <w:trHeight w:val="647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Повторение изученного в 5-8 классах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Фонетика и графика.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Pr="0094079D" w:rsidRDefault="00FF1F51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П.2.Упражнение 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C57EB" w:rsidRPr="0094079D" w:rsidRDefault="00BC57EB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57EB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  <w:r w:rsidR="00FF1F5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C57EB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кология (лексика), фразеоло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Pr="0094079D" w:rsidRDefault="00FF1F51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П.3.Упражнение 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C57EB" w:rsidRPr="0094079D" w:rsidRDefault="00BC57EB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57EB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  <w:r w:rsidR="00FF1F5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57EB" w:rsidRPr="0094079D" w:rsidRDefault="00BC57EB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B9738F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</w:t>
            </w:r>
            <w:r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Pr="0094079D" w:rsidRDefault="00B9738F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разование.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B9738F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П.4</w:t>
            </w:r>
            <w:r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Pr="0094079D" w:rsidRDefault="00B9738F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гия.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B9738F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П.5</w:t>
            </w:r>
            <w:r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Pr="0094079D" w:rsidRDefault="00B9738F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 словосочетания.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B9738F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</w:t>
            </w:r>
            <w:r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F102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Pr="0094079D" w:rsidRDefault="00B9738F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 простого предложения.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F10280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51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Р.Р. Текст. Типы речи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F10280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Подготовка к сочинению по картине В.В.Васнецова «Баян».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F10280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сочинение по картине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rPr>
          <w:trHeight w:val="315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ный дик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тант № 1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грамма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 xml:space="preserve">тическим заданием по теме </w:t>
            </w:r>
            <w:proofErr w:type="gramStart"/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Повторение</w:t>
            </w:r>
            <w:proofErr w:type="gramEnd"/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изученного в 5-8 классах».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словарные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ошибок, допущенных в контрольном диктанте.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правила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сложного предложения.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П.6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6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  <w:r w:rsidR="00BA1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Основные виды сложных предложений.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67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Способы сжатого изложения содержания текста.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П.7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74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 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Сжатое изложение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(тексты демоверсии ОГЭ 2020)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Переписать изложение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rPr>
          <w:trHeight w:val="918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Обучение написанию 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сочинения-рассуждения на лингвистическую тему.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Повторить структуру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сочинения  С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сложно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сочинен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Сложносочиненные предложения с соединительными союзами.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A9C" w:rsidRPr="008B1A9C" w:rsidRDefault="008B1A9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84 1 часть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Сложносочиненные предложения с разделительными союзами.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8B1A9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86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Сложносочиненные предложения с противительными союзами.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 Выучить СС союзы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и пунктуационный разбор сложносочинённого предложения.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 Подготовиться к повторению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rPr>
          <w:trHeight w:val="315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изученного о сложносочинённом предложении.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97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  <w:r w:rsidR="00BA1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№ 2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грамматическим заданием по теме «Сложносочиненные предложения».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словарные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  <w:r w:rsidR="00BA1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Речевые жанры. Рецензия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П.8.Упражнение 92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  <w:r w:rsidR="00BA1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Обучение решению тестовых заданий ОГЭ.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заданий 2-8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rPr>
          <w:trHeight w:val="872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636A3C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Обучение решению тестовых заданий ОГЭ.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1варианта из «Решу ОГЭ»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Сжатое изложение (тексты демоверсии ОГЭ 2019).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636A3C" w:rsidRDefault="00636A3C">
            <w:pPr>
              <w:rPr>
                <w:rFonts w:ascii="Times New Roman" w:hAnsi="Times New Roman" w:cs="Times New Roman"/>
              </w:rPr>
            </w:pPr>
            <w:r w:rsidRPr="00636A3C">
              <w:rPr>
                <w:rFonts w:ascii="Times New Roman" w:hAnsi="Times New Roman" w:cs="Times New Roman"/>
              </w:rPr>
              <w:t>Переписать текст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Сочинение-рассуждение на лингвистическую тему.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Переписать текст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сложноподчинен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636A3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Союзы и 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 слова в сложноподчинен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4E0F8E" w:rsidRDefault="00636A3C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10</w:t>
            </w:r>
            <w:r w:rsidR="004E0F8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Союзы и 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ные слова в сложноподчинен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   105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указательных слов в сложноподчинённом предложении.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П.9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определительными.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П.10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определительными.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П.10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  <w:r w:rsidR="00BA1B4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изъяснительными.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П.11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138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изъяснительными.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П.11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Текст. Строение текста.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П.11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147 Выписать словарные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Обучение решению тестовых заданий ОГЭ.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Решить 2-4 варианты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образа действия и степени.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места.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.Упражнение 16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времени.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E0F8E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172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9738F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условия.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</w:t>
            </w:r>
            <w:r w:rsidR="00B9738F" w:rsidRPr="0005326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184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738F" w:rsidRDefault="00B9738F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738F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  <w:r w:rsidR="00B9738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738F" w:rsidRPr="0094079D" w:rsidRDefault="00B9738F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причины.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188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 w:rsidR="004B46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цели.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195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26/</w:t>
            </w:r>
            <w:r w:rsidR="004B46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сравнения.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26/</w:t>
            </w:r>
            <w:r w:rsidR="006422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4B46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6422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уступки.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212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9C66EE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  <w:r w:rsidR="006422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следствия.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П.12.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219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придаточными обстоятельственными присоединительными.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П.13</w:t>
            </w:r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225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Сжатое изложение.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Переписать текст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Обучение написанию 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сочинения-рассуждения 9.2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структуру сочинения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 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сочинения-рассуждения 9.2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Переписать сочинение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Речевые жанры. Путевые заметки.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П.13</w:t>
            </w:r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229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несколькими придаточными. Знаки препинания при них.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П.14</w:t>
            </w:r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Упражнение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235( 2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часть)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несколькими придаточными. Знаки препинания при них.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B4619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П.14</w:t>
            </w:r>
            <w:r w:rsidRPr="00A93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.Упражнение 184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Сложноподчиненные предложения с несколькими придаточными. Знаки препинания при них.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4B4619" w:rsidRDefault="00A82103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Подготовиться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4B46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№ 3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грамматическим заданием по теме «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Сложноподчиненные предложения».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словарные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ошибок, допущенных в контрольном диктанте.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правила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Стили речи. Деловая речь. Заявление. Доверенность.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П.14.Упражнение 246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Стили речи. Деловая речь. Расписка. Автобиография.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П.14.Упражнение 250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Обучение решению тестовых заданий ОГЭ.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t>Ответит на вопросы повторения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бессоюзном сложном предложении.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П.15.Упражнение252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Интона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ция в бес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союзном сложном предложе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нии.</w:t>
            </w:r>
          </w:p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БСП со значением перечисления.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П.15.Упражнение 253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Запятая и точка с запятой в бессо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юзных сложных предложе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П.15.Упражнение 256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юзное сложное предложе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со зна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чением причины, поясне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ния, до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полнения. Двоеточие в бессоюз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слож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П.16.Упражнение 262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юзное сложное предложе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 со зна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чением причины, поясне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ния, до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полнения. Двоеточие в бессоюз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слож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ном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П.16.Упражнение 266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ное слож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ное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ложение со значе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нием про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тивопо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ставления, времени, условия и след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ствия. Тире в бес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союзном сложном предложе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П.17.Упражнение 273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ное слож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ное пред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ложение со значе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нием про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тивопо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ставления, времени, условия и след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ствия. Тире в бес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союзном сложном предложе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П.17.Упражнение 280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Контрольный диктант № 4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теме «Бессоюзные сложные предложения».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БСП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ошибок, допущенных в контрольном диктанте.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правила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 Сжатое изложение.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BE7377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Переписать текст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Обучение написанию 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сочинения-рассуждения 9.3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A82103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Повторить </w:t>
            </w:r>
            <w:proofErr w:type="spellStart"/>
            <w:r w:rsidR="004538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="004538F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сочинения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 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сочинения-рассуждения 9.3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Переписать сочинение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ление союзной (сочини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тельной и под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чини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тельной) и бессоюз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 связи в сложных предложениях.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П.18.Упражнение 291 дописать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ление союзной (сочини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тельной и под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чини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тельной) и бессоюз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 связи в сложных предложениях.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П.18.Упражнение 295 (1 часть)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Употреб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ление союзной (сочини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тельной и под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чини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тельной) и бессоюз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ной связи в сложных предложениях.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П.18.Упражнение 298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Синтаксический и пунктуационный анализ сложных предложений с различными видами связи.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П.18.Упражнение 304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Авторские знаки препинания.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П.19.Упражнение 307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Итоговый контроль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ный дик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тант с грамматическим заданием.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материал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ошибок, допущенных в диктанте.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Обучение решению тестовых заданий ОГЭ.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Решать онлайн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Р.Р. </w:t>
            </w: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 </w:t>
            </w: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сочинения-рассуждения 9.3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Переписать сочинение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4538FC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П.20.Упражнение 309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литературный язык и его стили.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П.21.Заполнить таблицу 327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Русский литературный язык и его стили.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A82103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="007F12F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пражнение 331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Фонетика. Графика. Орфография.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A82103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Упр. </w:t>
            </w:r>
            <w:r w:rsidR="007F12F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337,338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Лексика. Лексический анализ.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Фразеология.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361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369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372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379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Морфология.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386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Синтаксис.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396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Пунктуация.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403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Обучение решению тестовых заданий ОГЭ.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Упражнение 412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rPr>
          <w:trHeight w:val="591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Итоговый контрольный тест в форме ОГЭ.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Упражнени</w:t>
            </w:r>
            <w:r w:rsidR="00A82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е425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B4619" w:rsidRPr="0094079D" w:rsidTr="003272D5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407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ошибок, допущенных в итоговом тесте.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Default="007F12F5"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варианты онлайн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4619" w:rsidRDefault="004B4619" w:rsidP="00B9738F">
            <w:pPr>
              <w:jc w:val="center"/>
            </w:pPr>
            <w:r w:rsidRPr="00CB05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4619" w:rsidRPr="0094079D" w:rsidRDefault="004B4619" w:rsidP="00B973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4619" w:rsidRPr="0094079D" w:rsidRDefault="004B4619" w:rsidP="0094079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94079D" w:rsidRDefault="0094079D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B3413" w:rsidRDefault="005B3413" w:rsidP="0094079D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5B3413" w:rsidSect="00996577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16457"/>
    <w:multiLevelType w:val="multilevel"/>
    <w:tmpl w:val="5218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7628D"/>
    <w:multiLevelType w:val="multilevel"/>
    <w:tmpl w:val="101C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60157"/>
    <w:multiLevelType w:val="multilevel"/>
    <w:tmpl w:val="06CE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2220CB"/>
    <w:multiLevelType w:val="multilevel"/>
    <w:tmpl w:val="A740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079D"/>
    <w:rsid w:val="00095435"/>
    <w:rsid w:val="000A3628"/>
    <w:rsid w:val="003272D5"/>
    <w:rsid w:val="003665C0"/>
    <w:rsid w:val="004538FC"/>
    <w:rsid w:val="004B4619"/>
    <w:rsid w:val="004C7D69"/>
    <w:rsid w:val="004E0F8E"/>
    <w:rsid w:val="005B3413"/>
    <w:rsid w:val="005E2BBD"/>
    <w:rsid w:val="00636A3C"/>
    <w:rsid w:val="006422AB"/>
    <w:rsid w:val="007F12F5"/>
    <w:rsid w:val="0084294F"/>
    <w:rsid w:val="008B1A9C"/>
    <w:rsid w:val="0094079D"/>
    <w:rsid w:val="00996577"/>
    <w:rsid w:val="009C66EE"/>
    <w:rsid w:val="00A82103"/>
    <w:rsid w:val="00A93C51"/>
    <w:rsid w:val="00AA5CA8"/>
    <w:rsid w:val="00B36BB7"/>
    <w:rsid w:val="00B86E81"/>
    <w:rsid w:val="00B9738F"/>
    <w:rsid w:val="00BA1B49"/>
    <w:rsid w:val="00BC57EB"/>
    <w:rsid w:val="00BE7377"/>
    <w:rsid w:val="00CC2B66"/>
    <w:rsid w:val="00F10280"/>
    <w:rsid w:val="00FF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AA114-BE4C-44FC-B5EB-6A253731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079D"/>
  </w:style>
  <w:style w:type="paragraph" w:styleId="a3">
    <w:name w:val="Normal (Web)"/>
    <w:basedOn w:val="a"/>
    <w:unhideWhenUsed/>
    <w:rsid w:val="00940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C57EB"/>
  </w:style>
  <w:style w:type="paragraph" w:customStyle="1" w:styleId="Standard">
    <w:name w:val="Standard"/>
    <w:rsid w:val="00BC57E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Heading">
    <w:name w:val="Heading"/>
    <w:basedOn w:val="Standard"/>
    <w:next w:val="Textbody"/>
    <w:rsid w:val="00BC57E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C57EB"/>
    <w:pPr>
      <w:spacing w:after="120"/>
    </w:pPr>
  </w:style>
  <w:style w:type="paragraph" w:styleId="a4">
    <w:name w:val="List"/>
    <w:basedOn w:val="Textbody"/>
    <w:rsid w:val="00BC57EB"/>
    <w:rPr>
      <w:rFonts w:cs="Mangal"/>
    </w:rPr>
  </w:style>
  <w:style w:type="paragraph" w:styleId="a5">
    <w:name w:val="caption"/>
    <w:basedOn w:val="Standard"/>
    <w:rsid w:val="00BC57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C57EB"/>
    <w:pPr>
      <w:suppressLineNumbers/>
    </w:pPr>
    <w:rPr>
      <w:rFonts w:cs="Mangal"/>
    </w:rPr>
  </w:style>
  <w:style w:type="paragraph" w:styleId="a6">
    <w:name w:val="Balloon Text"/>
    <w:basedOn w:val="a"/>
    <w:link w:val="a7"/>
    <w:uiPriority w:val="99"/>
    <w:semiHidden/>
    <w:unhideWhenUsed/>
    <w:rsid w:val="00CC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383EA-CA13-4B7C-BB10-B487B6CB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5964</Words>
  <Characters>34000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Аликаева</dc:creator>
  <cp:lastModifiedBy>User</cp:lastModifiedBy>
  <cp:revision>4</cp:revision>
  <cp:lastPrinted>2023-10-09T16:10:00Z</cp:lastPrinted>
  <dcterms:created xsi:type="dcterms:W3CDTF">2021-10-10T17:24:00Z</dcterms:created>
  <dcterms:modified xsi:type="dcterms:W3CDTF">2023-11-03T07:50:00Z</dcterms:modified>
</cp:coreProperties>
</file>